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DF5B" w14:textId="5D5FAE5A" w:rsidR="00521596" w:rsidRPr="00BD1238" w:rsidRDefault="00DF6F9A" w:rsidP="00DF6F9A">
      <w:pPr>
        <w:rPr>
          <w:rFonts w:ascii="Sylfaen" w:hAnsi="Sylfaen" w:cs="Sylfae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4EB25C" wp14:editId="47B5ECD0">
            <wp:simplePos x="0" y="0"/>
            <wp:positionH relativeFrom="margin">
              <wp:align>left</wp:align>
            </wp:positionH>
            <wp:positionV relativeFrom="margin">
              <wp:posOffset>6204</wp:posOffset>
            </wp:positionV>
            <wp:extent cx="967105" cy="878840"/>
            <wp:effectExtent l="0" t="0" r="0" b="0"/>
            <wp:wrapSquare wrapText="bothSides"/>
            <wp:docPr id="10" name="სურათი 9">
              <a:extLst xmlns:a="http://schemas.openxmlformats.org/drawingml/2006/main">
                <a:ext uri="{FF2B5EF4-FFF2-40B4-BE49-F238E27FC236}">
                  <a16:creationId xmlns:a16="http://schemas.microsoft.com/office/drawing/2014/main" id="{08ECA47F-6DCC-4F3F-B7C1-E3DD04CC88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სურათი 9">
                      <a:extLst>
                        <a:ext uri="{FF2B5EF4-FFF2-40B4-BE49-F238E27FC236}">
                          <a16:creationId xmlns:a16="http://schemas.microsoft.com/office/drawing/2014/main" id="{08ECA47F-6DCC-4F3F-B7C1-E3DD04CC8826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            </w:t>
      </w:r>
      <w:r w:rsidR="00BD1238" w:rsidRPr="00BD1238">
        <w:rPr>
          <w:rFonts w:ascii="Sylfaen" w:hAnsi="Sylfaen" w:cs="Sylfaen"/>
          <w:b/>
          <w:bCs/>
          <w:sz w:val="28"/>
          <w:szCs w:val="28"/>
        </w:rPr>
        <w:t>საავტორო</w:t>
      </w:r>
      <w:r w:rsidR="00BD1238" w:rsidRPr="00BD1238">
        <w:rPr>
          <w:rFonts w:ascii="Sylfaen" w:hAnsi="Sylfaen"/>
          <w:b/>
          <w:bCs/>
          <w:sz w:val="28"/>
          <w:szCs w:val="28"/>
        </w:rPr>
        <w:t xml:space="preserve"> </w:t>
      </w:r>
      <w:r w:rsidR="00BD1238" w:rsidRPr="00BD1238">
        <w:rPr>
          <w:rFonts w:ascii="Sylfaen" w:hAnsi="Sylfaen" w:cs="Sylfaen"/>
          <w:b/>
          <w:bCs/>
          <w:sz w:val="28"/>
          <w:szCs w:val="28"/>
        </w:rPr>
        <w:t>უფლებების</w:t>
      </w:r>
      <w:r w:rsidR="00BD1238" w:rsidRPr="00BD1238">
        <w:rPr>
          <w:rFonts w:ascii="Sylfaen" w:hAnsi="Sylfaen"/>
          <w:b/>
          <w:bCs/>
          <w:sz w:val="28"/>
          <w:szCs w:val="28"/>
        </w:rPr>
        <w:t xml:space="preserve"> </w:t>
      </w:r>
      <w:r w:rsidR="00BD1238" w:rsidRPr="00BD1238">
        <w:rPr>
          <w:rFonts w:ascii="Sylfaen" w:hAnsi="Sylfaen" w:cs="Sylfaen"/>
          <w:b/>
          <w:bCs/>
          <w:sz w:val="28"/>
          <w:szCs w:val="28"/>
        </w:rPr>
        <w:t>შესახებ</w:t>
      </w:r>
      <w:r w:rsidR="00BD1238" w:rsidRPr="00BD1238">
        <w:rPr>
          <w:rFonts w:ascii="Sylfaen" w:hAnsi="Sylfaen"/>
          <w:b/>
          <w:bCs/>
          <w:sz w:val="28"/>
          <w:szCs w:val="28"/>
        </w:rPr>
        <w:t xml:space="preserve"> </w:t>
      </w:r>
      <w:r w:rsidR="00BD1238" w:rsidRPr="00BD1238">
        <w:rPr>
          <w:rFonts w:ascii="Sylfaen" w:hAnsi="Sylfaen" w:cs="Sylfaen"/>
          <w:b/>
          <w:bCs/>
          <w:sz w:val="28"/>
          <w:szCs w:val="28"/>
        </w:rPr>
        <w:t>შეთანხმება</w:t>
      </w:r>
    </w:p>
    <w:p w14:paraId="67BDE262" w14:textId="77777777" w:rsidR="00BD1238" w:rsidRPr="00BD1238" w:rsidRDefault="00BD1238" w:rsidP="00BD1238">
      <w:pPr>
        <w:jc w:val="center"/>
        <w:rPr>
          <w:rFonts w:ascii="Sylfaen" w:hAnsi="Sylfaen" w:cs="Sylfaen"/>
          <w:b/>
          <w:bCs/>
          <w:sz w:val="28"/>
          <w:szCs w:val="28"/>
        </w:rPr>
      </w:pPr>
    </w:p>
    <w:p w14:paraId="7323E61C" w14:textId="77777777" w:rsidR="00DF6F9A" w:rsidRDefault="00DF6F9A" w:rsidP="00BD1238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Sylfaen"/>
          <w:b/>
          <w:bCs/>
          <w:sz w:val="21"/>
          <w:szCs w:val="21"/>
          <w:lang w:eastAsia="en-US"/>
        </w:rPr>
      </w:pPr>
    </w:p>
    <w:p w14:paraId="38F591CE" w14:textId="189266B3" w:rsidR="00521596" w:rsidRPr="00BD1238" w:rsidRDefault="00521596" w:rsidP="00BD1238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ნაშრომის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გამოყენების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უფლების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მინიჭების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> </w:t>
      </w:r>
      <w:proofErr w:type="gramStart"/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შესახებ</w:t>
      </w:r>
      <w:r w:rsidRPr="00BD1238">
        <w:rPr>
          <w:rFonts w:ascii="Sylfaen" w:hAnsi="Sylfaen" w:cs="Noto Sans"/>
          <w:sz w:val="21"/>
          <w:szCs w:val="21"/>
          <w:lang w:eastAsia="en-US"/>
        </w:rPr>
        <w:t> </w:t>
      </w:r>
      <w:r w:rsidR="00147024">
        <w:rPr>
          <w:rFonts w:ascii="Sylfaen" w:hAnsi="Sylfaen" w:cs="Noto Sans"/>
          <w:sz w:val="21"/>
          <w:szCs w:val="21"/>
          <w:lang w:val="ka-GE" w:eastAsia="en-US"/>
        </w:rPr>
        <w:t xml:space="preserve"> </w:t>
      </w:r>
      <w:r w:rsidR="00BD1238" w:rsidRPr="00BD1238">
        <w:rPr>
          <w:rFonts w:ascii="Sylfaen" w:hAnsi="Sylfaen" w:cs="Noto Sans"/>
          <w:sz w:val="21"/>
          <w:szCs w:val="21"/>
          <w:lang w:val="ka-GE" w:eastAsia="en-US"/>
        </w:rPr>
        <w:t>საერთაშორისო</w:t>
      </w:r>
      <w:proofErr w:type="gramEnd"/>
      <w:r w:rsidR="00BD1238" w:rsidRPr="00BD1238">
        <w:rPr>
          <w:rFonts w:ascii="Sylfaen" w:hAnsi="Sylfaen" w:cs="Noto Sans"/>
          <w:sz w:val="21"/>
          <w:szCs w:val="21"/>
          <w:lang w:val="ka-GE" w:eastAsia="en-US"/>
        </w:rPr>
        <w:t xml:space="preserve"> სამეცნიერო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ელექტრონულ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ჟურნალში</w:t>
      </w:r>
      <w:r w:rsidRPr="00BD1238">
        <w:rPr>
          <w:rFonts w:ascii="Sylfaen" w:hAnsi="Sylfaen" w:cs="Noto Sans"/>
          <w:sz w:val="21"/>
          <w:szCs w:val="21"/>
          <w:lang w:eastAsia="en-US"/>
        </w:rPr>
        <w:t> </w:t>
      </w:r>
      <w:r w:rsidR="00BD1238" w:rsidRPr="00BD1238">
        <w:rPr>
          <w:rFonts w:ascii="Sylfaen" w:hAnsi="Sylfaen" w:cs="Noto Sans"/>
          <w:b/>
          <w:bCs/>
          <w:sz w:val="21"/>
          <w:szCs w:val="21"/>
          <w:lang w:val="ka-GE" w:eastAsia="en-US"/>
        </w:rPr>
        <w:t xml:space="preserve"> „ აღმოსავლეთმცოდნეობის მაცნე“.</w:t>
      </w:r>
    </w:p>
    <w:p w14:paraId="3FE76D51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>                                                                                                                                 </w:t>
      </w:r>
      <w:r w:rsidRPr="00BD1238">
        <w:rPr>
          <w:rFonts w:ascii="Sylfaen" w:hAnsi="Sylfaen" w:cs="Sylfaen"/>
          <w:sz w:val="21"/>
          <w:szCs w:val="21"/>
          <w:lang w:eastAsia="en-US"/>
        </w:rPr>
        <w:t>თარიღი</w:t>
      </w:r>
      <w:r w:rsidRPr="00BD1238">
        <w:rPr>
          <w:rFonts w:ascii="Sylfaen" w:hAnsi="Sylfaen" w:cs="Noto Sans"/>
          <w:sz w:val="21"/>
          <w:szCs w:val="21"/>
          <w:lang w:eastAsia="en-US"/>
        </w:rPr>
        <w:t>: ............................  </w:t>
      </w:r>
    </w:p>
    <w:p w14:paraId="2C59A254" w14:textId="70F15983" w:rsidR="00521596" w:rsidRPr="00BD1238" w:rsidRDefault="00521596" w:rsidP="00BD1238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sz w:val="21"/>
          <w:szCs w:val="21"/>
          <w:lang w:eastAsia="en-US"/>
        </w:rPr>
        <w:t>სსიპ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- </w:t>
      </w:r>
      <w:r w:rsidR="001D7A79">
        <w:rPr>
          <w:rFonts w:ascii="Sylfaen" w:hAnsi="Sylfaen" w:cs="Noto Sans"/>
          <w:sz w:val="21"/>
          <w:szCs w:val="21"/>
          <w:lang w:val="ka-GE" w:eastAsia="en-US"/>
        </w:rPr>
        <w:t xml:space="preserve">ბათუმის შოთა რუსთაველის სახელმწიფო უნივერსიტეტი </w:t>
      </w:r>
      <w:r w:rsidR="001D7A79" w:rsidRPr="001D7A79">
        <w:rPr>
          <w:rFonts w:ascii="Sylfaen" w:hAnsi="Sylfaen" w:cs="Noto Sans"/>
          <w:b/>
          <w:bCs/>
          <w:sz w:val="21"/>
          <w:szCs w:val="21"/>
          <w:lang w:val="ka-GE" w:eastAsia="en-US"/>
        </w:rPr>
        <w:t xml:space="preserve">ბათუმის შოთა რუსთაველის სახელმწიფო უნივერსიტეტი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როგორც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საერთაშორისო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სამეცნიერო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ელექტრონული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ჟურნალის</w:t>
      </w:r>
      <w:r w:rsidR="001D7A79">
        <w:rPr>
          <w:rFonts w:ascii="Sylfaen" w:hAnsi="Sylfaen" w:cs="Sylfaen"/>
          <w:sz w:val="21"/>
          <w:szCs w:val="21"/>
          <w:lang w:val="ka-GE" w:eastAsia="en-US"/>
        </w:rPr>
        <w:t xml:space="preserve"> „აღმოსავლეთმცოდნეობის მაცნე“</w:t>
      </w:r>
      <w:r w:rsidR="00473F03">
        <w:rPr>
          <w:rFonts w:ascii="Sylfaen" w:hAnsi="Sylfaen" w:cs="Noto Sans"/>
          <w:sz w:val="21"/>
          <w:szCs w:val="21"/>
          <w:lang w:val="ka-GE"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შემდგომში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-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="00D320B5">
        <w:rPr>
          <w:rFonts w:ascii="Sylfaen" w:hAnsi="Sylfaen" w:cs="Noto Sans"/>
          <w:sz w:val="21"/>
          <w:szCs w:val="21"/>
          <w:lang w:val="ka-GE" w:eastAsia="en-US"/>
        </w:rPr>
        <w:t xml:space="preserve">რედაქტორის, პროფესორ ემზარ მაკარაძის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სახით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 </w:t>
      </w:r>
      <w:r w:rsidRPr="00BD1238">
        <w:rPr>
          <w:rFonts w:ascii="Sylfaen" w:hAnsi="Sylfaen" w:cs="Sylfaen"/>
          <w:sz w:val="21"/>
          <w:szCs w:val="21"/>
          <w:lang w:eastAsia="en-US"/>
        </w:rPr>
        <w:t>ერთი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მხრივ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---------------------------------- (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შემდგომში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-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), </w:t>
      </w:r>
      <w:r w:rsidRPr="00BD1238">
        <w:rPr>
          <w:rFonts w:ascii="Sylfaen" w:hAnsi="Sylfaen" w:cs="Sylfaen"/>
          <w:sz w:val="21"/>
          <w:szCs w:val="21"/>
          <w:lang w:eastAsia="en-US"/>
        </w:rPr>
        <w:t>მეორე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მხრივ</w:t>
      </w:r>
      <w:r w:rsidRPr="00BD1238">
        <w:rPr>
          <w:rFonts w:ascii="Sylfaen" w:hAnsi="Sylfaen" w:cs="Noto Sans"/>
          <w:sz w:val="21"/>
          <w:szCs w:val="21"/>
          <w:lang w:eastAsia="en-US"/>
        </w:rPr>
        <w:t>,  </w:t>
      </w:r>
      <w:r w:rsidRPr="00BD1238">
        <w:rPr>
          <w:rFonts w:ascii="Sylfaen" w:hAnsi="Sylfaen" w:cs="Sylfaen"/>
          <w:sz w:val="21"/>
          <w:szCs w:val="21"/>
          <w:lang w:eastAsia="en-US"/>
        </w:rPr>
        <w:t>დებენ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შემდგომში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-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სამეცნიერო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ნაშრომის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შემდგომში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-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შესახებ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="00D320B5" w:rsidRPr="00D320B5">
        <w:rPr>
          <w:rFonts w:ascii="Sylfaen" w:hAnsi="Sylfaen" w:cs="Noto Sans"/>
          <w:b/>
          <w:bCs/>
          <w:sz w:val="21"/>
          <w:szCs w:val="21"/>
          <w:lang w:val="ka-GE" w:eastAsia="en-US"/>
        </w:rPr>
        <w:t xml:space="preserve">საერთაშორისო </w:t>
      </w:r>
      <w:r w:rsidRPr="00D320B5">
        <w:rPr>
          <w:rFonts w:ascii="Sylfaen" w:hAnsi="Sylfaen" w:cs="Sylfaen"/>
          <w:b/>
          <w:bCs/>
          <w:sz w:val="21"/>
          <w:szCs w:val="21"/>
          <w:lang w:eastAsia="en-US"/>
        </w:rPr>
        <w:t>სამეცნიერო</w:t>
      </w:r>
      <w:r w:rsidRPr="00D320B5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b/>
          <w:bCs/>
          <w:sz w:val="21"/>
          <w:szCs w:val="21"/>
          <w:lang w:eastAsia="en-US"/>
        </w:rPr>
        <w:t>ჟურნალში</w:t>
      </w:r>
      <w:r w:rsidRPr="00D320B5">
        <w:rPr>
          <w:rFonts w:ascii="Sylfaen" w:hAnsi="Sylfaen" w:cs="Noto Sans"/>
          <w:b/>
          <w:bCs/>
          <w:sz w:val="21"/>
          <w:szCs w:val="21"/>
          <w:lang w:eastAsia="en-US"/>
        </w:rPr>
        <w:t> </w:t>
      </w:r>
      <w:r w:rsidR="00D320B5" w:rsidRPr="00D320B5">
        <w:rPr>
          <w:rFonts w:ascii="Sylfaen" w:hAnsi="Sylfaen" w:cs="Noto Sans"/>
          <w:b/>
          <w:bCs/>
          <w:sz w:val="21"/>
          <w:szCs w:val="21"/>
          <w:lang w:val="ka-GE" w:eastAsia="en-US"/>
        </w:rPr>
        <w:t>„აღმოსავლეთმცოდნეობის მაცნე“</w:t>
      </w:r>
      <w:r w:rsidR="00D320B5">
        <w:rPr>
          <w:rFonts w:ascii="Sylfaen" w:hAnsi="Sylfaen" w:cs="Noto Sans"/>
          <w:sz w:val="21"/>
          <w:szCs w:val="21"/>
          <w:lang w:val="ka-GE"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შემდეგ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პირობებზე</w:t>
      </w:r>
      <w:r w:rsidRPr="00BD1238">
        <w:rPr>
          <w:rFonts w:ascii="Sylfaen" w:hAnsi="Sylfaen" w:cs="Noto Sans"/>
          <w:sz w:val="21"/>
          <w:szCs w:val="21"/>
          <w:lang w:eastAsia="en-US"/>
        </w:rPr>
        <w:t>:</w:t>
      </w:r>
    </w:p>
    <w:p w14:paraId="05B54B8F" w14:textId="77777777" w:rsidR="00521596" w:rsidRPr="00BD1238" w:rsidRDefault="00521596" w:rsidP="005215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ზოგადი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დებულებები</w:t>
      </w:r>
    </w:p>
    <w:p w14:paraId="172054AA" w14:textId="1AAE2634" w:rsidR="00521596" w:rsidRPr="00D320B5" w:rsidRDefault="00521596" w:rsidP="00D320B5">
      <w:pPr>
        <w:pStyle w:val="a3"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</w:pPr>
      <w:r w:rsidRPr="00D320B5">
        <w:rPr>
          <w:rFonts w:ascii="Sylfaen" w:hAnsi="Sylfaen" w:cs="Sylfaen"/>
          <w:sz w:val="21"/>
          <w:szCs w:val="21"/>
          <w:lang w:eastAsia="en-US"/>
        </w:rPr>
        <w:t>ეს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ხელშეკრულება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წარმოადგენს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საჯარო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შეთავაზებას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D320B5">
        <w:rPr>
          <w:rFonts w:ascii="Sylfaen" w:hAnsi="Sylfaen" w:cs="Sylfaen"/>
          <w:sz w:val="21"/>
          <w:szCs w:val="21"/>
          <w:lang w:eastAsia="en-US"/>
        </w:rPr>
        <w:t>რომლის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შესაბამისად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აგზავნის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თავის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მასალებს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ჟურნალის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ელექტრონულ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მისამართზე</w:t>
      </w:r>
      <w:r w:rsidRPr="00D320B5">
        <w:rPr>
          <w:rFonts w:ascii="Sylfaen" w:hAnsi="Sylfaen" w:cs="Noto Sans"/>
          <w:sz w:val="21"/>
          <w:szCs w:val="21"/>
          <w:lang w:eastAsia="en-US"/>
        </w:rPr>
        <w:t>:</w:t>
      </w:r>
      <w:r w:rsidR="00D320B5"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="00D320B5" w:rsidRPr="00D320B5">
        <w:rPr>
          <w:rFonts w:ascii="Sylfaen" w:hAnsi="Sylfaen" w:cs="Noto Sans"/>
          <w:sz w:val="21"/>
          <w:szCs w:val="21"/>
          <w:lang w:eastAsia="en-US"/>
        </w:rPr>
        <w:t>os@bsu.edu.ge</w:t>
      </w:r>
      <w:r w:rsidRPr="00D320B5">
        <w:rPr>
          <w:rFonts w:ascii="Sylfaen" w:hAnsi="Sylfaen" w:cs="Noto Sans"/>
          <w:sz w:val="21"/>
          <w:szCs w:val="21"/>
          <w:lang w:eastAsia="en-US"/>
        </w:rPr>
        <w:t> </w:t>
      </w:r>
      <w:r w:rsidR="00D320B5">
        <w:rPr>
          <w:rFonts w:ascii="Sylfaen" w:hAnsi="Sylfaen" w:cs="Noto Sans"/>
          <w:sz w:val="21"/>
          <w:szCs w:val="21"/>
          <w:lang w:eastAsia="en-US"/>
        </w:rPr>
        <w:t>;</w:t>
      </w:r>
      <w:proofErr w:type="gramEnd"/>
      <w:r w:rsidR="00D320B5">
        <w:rPr>
          <w:rFonts w:ascii="Sylfaen" w:hAnsi="Sylfaen" w:cs="Noto Sans"/>
          <w:sz w:val="21"/>
          <w:szCs w:val="21"/>
          <w:lang w:eastAsia="en-US"/>
        </w:rPr>
        <w:t xml:space="preserve"> emzar. makaradze@bsu.edu.ge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ან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ტვირთავს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D320B5">
        <w:rPr>
          <w:rFonts w:ascii="Sylfaen" w:hAnsi="Sylfaen" w:cs="Sylfaen"/>
          <w:sz w:val="21"/>
          <w:szCs w:val="21"/>
          <w:lang w:eastAsia="en-US"/>
        </w:rPr>
        <w:t>პროგრამულად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URL </w:t>
      </w:r>
      <w:r w:rsidRPr="00D320B5">
        <w:rPr>
          <w:rFonts w:ascii="Sylfaen" w:hAnsi="Sylfaen" w:cs="Sylfaen"/>
          <w:sz w:val="21"/>
          <w:szCs w:val="21"/>
          <w:lang w:eastAsia="en-US"/>
        </w:rPr>
        <w:t>მისამართზე</w:t>
      </w:r>
      <w:r w:rsidRPr="00D320B5">
        <w:rPr>
          <w:rFonts w:ascii="Sylfaen" w:hAnsi="Sylfaen" w:cs="Noto Sans"/>
          <w:sz w:val="21"/>
          <w:szCs w:val="21"/>
          <w:lang w:eastAsia="en-US"/>
        </w:rPr>
        <w:t xml:space="preserve"> - </w:t>
      </w:r>
      <w:hyperlink r:id="rId6" w:history="1">
        <w:r w:rsidR="00D320B5" w:rsidRPr="009526C5">
          <w:rPr>
            <w:rStyle w:val="a4"/>
            <w:rFonts w:ascii="Sylfaen" w:hAnsi="Sylfaen" w:cs="Noto Sans"/>
            <w:sz w:val="21"/>
            <w:szCs w:val="21"/>
            <w:lang w:eastAsia="en-US"/>
          </w:rPr>
          <w:t>https://hos.openjournals.ge/index.php/hos/index</w:t>
        </w:r>
      </w:hyperlink>
      <w:r w:rsidR="00D320B5">
        <w:rPr>
          <w:rFonts w:ascii="Sylfaen" w:hAnsi="Sylfaen" w:cs="Noto Sans"/>
          <w:sz w:val="21"/>
          <w:szCs w:val="21"/>
          <w:lang w:eastAsia="en-US"/>
        </w:rPr>
        <w:t xml:space="preserve"> </w:t>
      </w:r>
    </w:p>
    <w:p w14:paraId="4E5CBB93" w14:textId="77777777" w:rsidR="00521596" w:rsidRPr="00BD1238" w:rsidRDefault="00521596" w:rsidP="00D320B5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1.2. </w:t>
      </w:r>
      <w:r w:rsidRPr="00BD1238">
        <w:rPr>
          <w:rFonts w:ascii="Sylfaen" w:hAnsi="Sylfaen" w:cs="Sylfaen"/>
          <w:sz w:val="21"/>
          <w:szCs w:val="21"/>
          <w:lang w:eastAsia="en-US"/>
        </w:rPr>
        <w:t>ელექტრონული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საინფორმაციო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რესურსების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საავტორო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დაცვის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შესახებ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საერთაშორისო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კანონმდებლობის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შესაბამისად</w:t>
      </w:r>
      <w:r w:rsidRPr="00BD1238">
        <w:rPr>
          <w:rFonts w:ascii="Sylfaen" w:hAnsi="Sylfaen" w:cs="Noto Sans"/>
          <w:sz w:val="21"/>
          <w:szCs w:val="21"/>
          <w:lang w:eastAsia="en-US"/>
        </w:rPr>
        <w:t>,  </w:t>
      </w:r>
      <w:r w:rsidRPr="00BD1238">
        <w:rPr>
          <w:rFonts w:ascii="Sylfaen" w:hAnsi="Sylfaen" w:cs="Sylfaen"/>
          <w:sz w:val="21"/>
          <w:szCs w:val="21"/>
          <w:lang w:eastAsia="en-US"/>
        </w:rPr>
        <w:t>ელექტრონული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 </w:t>
      </w:r>
      <w:r w:rsidRPr="00BD1238">
        <w:rPr>
          <w:rFonts w:ascii="Sylfaen" w:hAnsi="Sylfaen" w:cs="Sylfaen"/>
          <w:sz w:val="21"/>
          <w:szCs w:val="21"/>
          <w:lang w:eastAsia="en-US"/>
        </w:rPr>
        <w:t>მასალების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რეპროდუქცირება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ხელმეორედ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მთლიანად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ნაწილობრივ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ნებისმიერი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ფორმით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ელექტრონული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ბეჭდური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შეიძლება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ავტორებისა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რედაქციის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წინასწარი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წერილობითი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თანხმობის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გარეშე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მასალების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დოკუმენტების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ჭრილში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გამოყენებისას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საჭიროა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მითითება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პირველწყაროზე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5694CA9F" w14:textId="77777777" w:rsidR="00521596" w:rsidRPr="00BD1238" w:rsidRDefault="00521596" w:rsidP="0052159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საგანი</w:t>
      </w:r>
    </w:p>
    <w:p w14:paraId="252E15E6" w14:textId="77777777" w:rsidR="00521596" w:rsidRPr="00BD1238" w:rsidRDefault="00521596" w:rsidP="00D320B5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2.1. </w:t>
      </w:r>
      <w:r w:rsidRPr="00BD1238">
        <w:rPr>
          <w:rFonts w:ascii="Sylfaen" w:hAnsi="Sylfaen" w:cs="Sylfaen"/>
          <w:sz w:val="21"/>
          <w:szCs w:val="21"/>
          <w:lang w:eastAsia="en-US"/>
        </w:rPr>
        <w:t>ამ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თანახმად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უფასოდ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აძლევს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3.1 </w:t>
      </w:r>
      <w:r w:rsidRPr="00BD1238">
        <w:rPr>
          <w:rFonts w:ascii="Sylfaen" w:hAnsi="Sylfaen" w:cs="Sylfaen"/>
          <w:sz w:val="21"/>
          <w:szCs w:val="21"/>
          <w:lang w:eastAsia="en-US"/>
        </w:rPr>
        <w:t>პუნქტში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ჩამოთვლილ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ექსკლუზიურ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გამოყენებისათვის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განსაზღვრულ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ფარგლებში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განსაზღვრული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ვადით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740ACDC0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2.2.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იძლევა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გარანტიას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აქვს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ექსკლუზიური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გამომცემლობისთვის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გადაცემულ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სტატიასთან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დაკავშირებით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5D843D9A" w14:textId="77777777" w:rsidR="00521596" w:rsidRPr="00BD1238" w:rsidRDefault="00521596" w:rsidP="0052159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მხარეთა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უფლებები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მოვალეობები</w:t>
      </w:r>
    </w:p>
    <w:p w14:paraId="353C2AB7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3.1.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ანიჭებს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შემდეგ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5 (</w:t>
      </w:r>
      <w:r w:rsidRPr="00BD1238">
        <w:rPr>
          <w:rFonts w:ascii="Sylfaen" w:hAnsi="Sylfaen" w:cs="Sylfaen"/>
          <w:sz w:val="21"/>
          <w:szCs w:val="21"/>
          <w:lang w:eastAsia="en-US"/>
        </w:rPr>
        <w:t>ხუთი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წლის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ვადით</w:t>
      </w:r>
      <w:r w:rsidRPr="00BD1238">
        <w:rPr>
          <w:rFonts w:ascii="Sylfaen" w:hAnsi="Sylfaen" w:cs="Noto Sans"/>
          <w:sz w:val="21"/>
          <w:szCs w:val="21"/>
          <w:lang w:eastAsia="en-US"/>
        </w:rPr>
        <w:t>:</w:t>
      </w:r>
    </w:p>
    <w:p w14:paraId="603F8C4A" w14:textId="73ADF736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3.1.1.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ელექტრონული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ვერსიის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ვებგვერდზე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="00D320B5">
        <w:rPr>
          <w:rFonts w:ascii="Sylfaen" w:hAnsi="Sylfaen" w:cs="Noto Sans"/>
          <w:sz w:val="21"/>
          <w:szCs w:val="21"/>
          <w:lang w:eastAsia="en-US"/>
        </w:rPr>
        <w:t>(</w:t>
      </w:r>
      <w:hyperlink r:id="rId7" w:history="1">
        <w:r w:rsidR="00D96003" w:rsidRPr="00D47CA4">
          <w:rPr>
            <w:rStyle w:val="a4"/>
            <w:rFonts w:ascii="Sylfaen" w:hAnsi="Sylfaen" w:cs="Noto Sans"/>
            <w:sz w:val="21"/>
            <w:szCs w:val="21"/>
            <w:lang w:eastAsia="en-US"/>
          </w:rPr>
          <w:t>https://hos.openjournals.ge/index.php/hos/index</w:t>
        </w:r>
      </w:hyperlink>
      <w:r w:rsidR="00D320B5">
        <w:rPr>
          <w:rFonts w:ascii="Sylfaen" w:hAnsi="Sylfaen" w:cs="Noto Sans"/>
          <w:sz w:val="21"/>
          <w:szCs w:val="21"/>
          <w:lang w:eastAsia="en-US"/>
        </w:rPr>
        <w:t xml:space="preserve">) </w:t>
      </w:r>
      <w:proofErr w:type="gramStart"/>
      <w:r w:rsidRPr="00BD1238">
        <w:rPr>
          <w:rFonts w:ascii="Sylfaen" w:hAnsi="Sylfaen" w:cs="Noto Sans"/>
          <w:sz w:val="21"/>
          <w:szCs w:val="21"/>
          <w:lang w:eastAsia="en-US"/>
        </w:rPr>
        <w:t>( 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მონაცემთა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ბაზებში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00F5DC9C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3.1.2.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რეპროდუქცირების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გასაჯაროება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დუბლირება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ტირაჟირება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გავრცელების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ფორმა</w:t>
      </w:r>
      <w:r w:rsidRPr="00BD1238">
        <w:rPr>
          <w:rFonts w:ascii="Sylfaen" w:hAnsi="Sylfaen" w:cs="Noto Sans"/>
          <w:sz w:val="21"/>
          <w:szCs w:val="21"/>
          <w:lang w:eastAsia="en-US"/>
        </w:rPr>
        <w:t>)  </w:t>
      </w:r>
      <w:r w:rsidRPr="00BD1238">
        <w:rPr>
          <w:rFonts w:ascii="Sylfaen" w:hAnsi="Sylfaen" w:cs="Sylfaen"/>
          <w:sz w:val="21"/>
          <w:szCs w:val="21"/>
          <w:lang w:eastAsia="en-US"/>
        </w:rPr>
        <w:t>ასლების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ტირაჟის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შეზღუდვის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გარეშე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მათ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ელექტრონულ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მედიაში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ელექტრონულ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ქსელებსა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მონაცემთა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ბაზებში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თითოეული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ეგზემპლიარი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აუცილებლად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უნდა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შეიცავდეს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სახელს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731D0B76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lastRenderedPageBreak/>
        <w:t xml:space="preserve">3.1.3.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ნებისმიერი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ფორმით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გავრცელების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3C4D8FF3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3.1.4.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გადამუშავების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საფუძველზე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შეიქმნას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ახალი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შემოქმედებითად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დამოუკიდებელი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ნაწარმოები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), </w:t>
      </w:r>
      <w:r w:rsidRPr="00BD1238">
        <w:rPr>
          <w:rFonts w:ascii="Sylfaen" w:hAnsi="Sylfaen" w:cs="Sylfaen"/>
          <w:sz w:val="21"/>
          <w:szCs w:val="21"/>
          <w:lang w:eastAsia="en-US"/>
        </w:rPr>
        <w:t>თარგმანი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ცვლილებების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შეტანის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ტექსტის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სათაურისა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რედაქტორული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შესწორებების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ჩათვლით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რაც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წარმოადგენს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გადამუშავებას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069839D1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3.1.5.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საჯაროდ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ჩვენებისა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ინფორმაციის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სარეკლამო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მიზნებისთვის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დემონსტრირების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18EEC6EB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3.1.6.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საზოგადოებისათვის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გაცნობის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1B51DD7F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3.1.7.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სალიცენზიო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დადების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მესამე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პირთან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ე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  <w:r w:rsidRPr="00BD1238">
        <w:rPr>
          <w:rFonts w:ascii="Sylfaen" w:hAnsi="Sylfaen" w:cs="Sylfaen"/>
          <w:sz w:val="21"/>
          <w:szCs w:val="21"/>
          <w:lang w:eastAsia="en-US"/>
        </w:rPr>
        <w:t>ი</w:t>
      </w:r>
      <w:r w:rsidRPr="00BD1238">
        <w:rPr>
          <w:rFonts w:ascii="Sylfaen" w:hAnsi="Sylfaen" w:cs="Noto Sans"/>
          <w:sz w:val="21"/>
          <w:szCs w:val="21"/>
          <w:lang w:eastAsia="en-US"/>
        </w:rPr>
        <w:t>.  </w:t>
      </w:r>
      <w:r w:rsidRPr="00BD1238">
        <w:rPr>
          <w:rFonts w:ascii="Sylfaen" w:hAnsi="Sylfaen" w:cs="Sylfaen"/>
          <w:sz w:val="21"/>
          <w:szCs w:val="21"/>
          <w:lang w:eastAsia="en-US"/>
        </w:rPr>
        <w:t>მესამე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პირისათვის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3.1 </w:t>
      </w:r>
      <w:r w:rsidRPr="00BD1238">
        <w:rPr>
          <w:rFonts w:ascii="Sylfaen" w:hAnsi="Sylfaen" w:cs="Sylfaen"/>
          <w:sz w:val="21"/>
          <w:szCs w:val="21"/>
          <w:lang w:eastAsia="en-US"/>
        </w:rPr>
        <w:t>პუნქტში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ჩამოთვლილი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გამოყენების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მინიჭება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ავტორისათვის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ანაზღაურების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გარეშე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2EAB067D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3.2. </w:t>
      </w:r>
      <w:r w:rsidRPr="00BD1238">
        <w:rPr>
          <w:rFonts w:ascii="Sylfaen" w:hAnsi="Sylfaen" w:cs="Sylfaen"/>
          <w:sz w:val="21"/>
          <w:szCs w:val="21"/>
          <w:lang w:eastAsia="en-US"/>
        </w:rPr>
        <w:t>თუ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არც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ერთი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მხარე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მეორე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მხარეს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გაუგზავნის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წერილობით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შეტყობინებას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შეწყვეტის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შესახებ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დადგენილი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ხუთწლიანი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პერიოდის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დასრულებამდე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უგვიანეს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თვისა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მაშინ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შესახებ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მოქმედების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ვადა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ავტომატურად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გაგრძელდება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მსგავსი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პერიოდისთვის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განახლების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რაოდენობა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შეზღუდული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7224A979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3.3.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3.1 </w:t>
      </w:r>
      <w:r w:rsidRPr="00BD1238">
        <w:rPr>
          <w:rFonts w:ascii="Sylfaen" w:hAnsi="Sylfaen" w:cs="Sylfaen"/>
          <w:sz w:val="21"/>
          <w:szCs w:val="21"/>
          <w:lang w:eastAsia="en-US"/>
        </w:rPr>
        <w:t>პუნქტში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მითითებული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ვადა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შეიძლება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აღემატებოდეს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სტატიისადმი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განსაკუთრებული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მოქმედების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ვადას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განსაკუთრებული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გასხვისების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შემთხვევაში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ვალდებულია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წერილობით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აცნობოს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სტატიასთან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შემადგენელ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ნაწილებთან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დაკავშირებით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შეწყვეტის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შესახებ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ამგვარ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შეწყვეტამდე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მინიმუმ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სამი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თვით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ადრე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03866C6A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3.4.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იძლევა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გარანტიას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გამოყენების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უფლებები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 </w:t>
      </w:r>
      <w:r w:rsidRPr="00BD1238">
        <w:rPr>
          <w:rFonts w:ascii="Sylfaen" w:hAnsi="Sylfaen" w:cs="Sylfaen"/>
          <w:sz w:val="21"/>
          <w:szCs w:val="21"/>
          <w:lang w:eastAsia="en-US"/>
        </w:rPr>
        <w:t>ამ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გადაეცა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წარმოადგენს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ორიგინალურ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ნაშრომს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56F9CFE2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3.5.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იძლევა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გარანტიას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არავისთანაა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გადაგზავნილი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გამრავლების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გამოყენებისთვის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48A905D7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3.6.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იძლევა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გარანტიას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შეიცავს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ყველა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მითითებას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ციტირებულ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ავტორებთან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პუბლიკაციებთან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დაკავშირებით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რომელიც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გათვალისწინებულია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საავტორო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მოქმედი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კანონით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აგრეთვე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გამოყენებული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პირებისა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ორგანიზაციების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მიღებულ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შედეგებისა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ფაქტების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 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გამოყენება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დაარღვევს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პირებისა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ორგანიზაციების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ინტელექტუალურ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1751E2CC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3.7.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იძლევა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გარანტიას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შეიცავს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მასალებს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გავრცელება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ღია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პრესაში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გამოიწვევს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საიდუმლო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კონფიდენციალურ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ინფორმაციის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მათ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სახელმწიფო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საიდუმლოების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გამჟღავნებას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3B766FD8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3.8.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იძლევა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გარანტიას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მესამე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მისცემს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გამოყენების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ლიცენზიას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ნაშრომის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პირველი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თარიღამდე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49AD931A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3.9.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ვალდებულებას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იღებს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დაიცვას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მოქმედი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კანონმდებლობით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გათვალისწინებული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საავტორო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მიიღოს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ყველა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შესაძლო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ზომა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მესამე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მხარის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საავტორო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დარღვევის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თავიდან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ასაცილებლად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22F119EC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3.10.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აქვს</w:t>
      </w:r>
      <w:r w:rsidRPr="00BD1238">
        <w:rPr>
          <w:rFonts w:ascii="Sylfaen" w:hAnsi="Sylfaen" w:cs="Noto Sans"/>
          <w:sz w:val="21"/>
          <w:szCs w:val="21"/>
          <w:lang w:eastAsia="en-US"/>
        </w:rPr>
        <w:t>:</w:t>
      </w:r>
    </w:p>
    <w:p w14:paraId="167C4588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- </w:t>
      </w:r>
      <w:r w:rsidRPr="00BD1238">
        <w:rPr>
          <w:rFonts w:ascii="Sylfaen" w:hAnsi="Sylfaen" w:cs="Sylfaen"/>
          <w:sz w:val="21"/>
          <w:szCs w:val="21"/>
          <w:lang w:eastAsia="en-US"/>
        </w:rPr>
        <w:t>ჩაატაროს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ტექნიკური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ლიტერატურული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რედაქტირება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ძირითადი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შინაარსის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შეცვლის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გარეშე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3884413B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lastRenderedPageBreak/>
        <w:t xml:space="preserve">- </w:t>
      </w:r>
      <w:r w:rsidRPr="00BD1238">
        <w:rPr>
          <w:rFonts w:ascii="Sylfaen" w:hAnsi="Sylfaen" w:cs="Sylfaen"/>
          <w:sz w:val="21"/>
          <w:szCs w:val="21"/>
          <w:lang w:eastAsia="en-US"/>
        </w:rPr>
        <w:t>ჩაატაროს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ექსპერტიზა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შესთავაზოს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საჭირო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ცვლილებები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დასრულებამდე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გამოქვეყნდება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ჟურნალში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44C75192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-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გამოაქვეყნოს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წინასწარი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>/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სარეკლამო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ინფორმაცია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შესახებ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 </w:t>
      </w:r>
      <w:r w:rsidRPr="00BD1238">
        <w:rPr>
          <w:rFonts w:ascii="Sylfaen" w:hAnsi="Sylfaen" w:cs="Sylfaen"/>
          <w:sz w:val="21"/>
          <w:szCs w:val="21"/>
          <w:lang w:eastAsia="en-US"/>
        </w:rPr>
        <w:t>მედიასა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ინფორმაციის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წყაროებში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2D911F6A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-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დაადგინოს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მასალების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მიღების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წესები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პირობები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>).</w:t>
      </w:r>
    </w:p>
    <w:p w14:paraId="336EE306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sz w:val="21"/>
          <w:szCs w:val="21"/>
          <w:lang w:eastAsia="en-US"/>
        </w:rPr>
        <w:t>ჟურნალის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რედაქციას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აქვს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შეარჩიოს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>/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უარყოს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რედაქციაში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გაგზავნილი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მასალები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მათი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მიზნით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რედაქციაში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გაგზავნილი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ხელნაწერი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მასალა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ექვემდებარება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დაბრუნებას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40083BE4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- </w:t>
      </w:r>
      <w:r w:rsidRPr="00BD1238">
        <w:rPr>
          <w:rFonts w:ascii="Sylfaen" w:hAnsi="Sylfaen" w:cs="Sylfaen"/>
          <w:sz w:val="21"/>
          <w:szCs w:val="21"/>
          <w:lang w:eastAsia="en-US"/>
        </w:rPr>
        <w:t>დროებით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შეაჩეროს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გათვალისწინებული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მომსახურების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გაწევა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 </w:t>
      </w:r>
      <w:r w:rsidRPr="00BD1238">
        <w:rPr>
          <w:rFonts w:ascii="Sylfaen" w:hAnsi="Sylfaen" w:cs="Sylfaen"/>
          <w:sz w:val="21"/>
          <w:szCs w:val="21"/>
          <w:lang w:eastAsia="en-US"/>
        </w:rPr>
        <w:t>ტექნიკური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ტექნოლოგიური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მიზეზების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რომლებიც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უშლის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მომსახურების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მიწოდებას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ამგვარი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მიზეზების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აღმოფხვრის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პერიოდის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განმავლობაში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16EE6416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- </w:t>
      </w:r>
      <w:r w:rsidRPr="00BD1238">
        <w:rPr>
          <w:rFonts w:ascii="Sylfaen" w:hAnsi="Sylfaen" w:cs="Sylfaen"/>
          <w:sz w:val="21"/>
          <w:szCs w:val="21"/>
          <w:lang w:eastAsia="en-US"/>
        </w:rPr>
        <w:t>ცალმხრივად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შეაჩეროს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გათვალისწინებული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მომსახურების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მიწოდება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სასამართლოს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გარეშე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შემდეგ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შემთხვევებში</w:t>
      </w:r>
      <w:r w:rsidRPr="00BD1238">
        <w:rPr>
          <w:rFonts w:ascii="Sylfaen" w:hAnsi="Sylfaen" w:cs="Noto Sans"/>
          <w:sz w:val="21"/>
          <w:szCs w:val="21"/>
          <w:lang w:eastAsia="en-US"/>
        </w:rPr>
        <w:t>:</w:t>
      </w:r>
    </w:p>
    <w:p w14:paraId="528253B1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sz w:val="21"/>
          <w:szCs w:val="21"/>
          <w:lang w:eastAsia="en-US"/>
        </w:rPr>
        <w:t>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თუ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რომელიმე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ნაწილი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შეესაბამება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თემას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წარმოდგენილი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მასალა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არასაკმარისია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გამოქვეყნებისათვის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დიზაინი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აკმაყოფილებს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მოთხოვნებს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6CD193E0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sz w:val="21"/>
          <w:szCs w:val="21"/>
          <w:lang w:eastAsia="en-US"/>
        </w:rPr>
        <w:t>ბ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ნაკისრი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ვალდებულებების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დარღვევა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39BB8D8E" w14:textId="741F745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-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შეიტანოს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ცვლილებები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 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დადგენილი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პროცედურის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შესაბამისად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6B3241C5" w14:textId="77777777" w:rsidR="00521596" w:rsidRPr="00BD1238" w:rsidRDefault="00521596" w:rsidP="0052159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ძალაში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შესვლა</w:t>
      </w:r>
    </w:p>
    <w:p w14:paraId="021223D2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4.1. </w:t>
      </w:r>
      <w:r w:rsidRPr="00BD1238">
        <w:rPr>
          <w:rFonts w:ascii="Sylfaen" w:hAnsi="Sylfaen" w:cs="Sylfaen"/>
          <w:sz w:val="21"/>
          <w:szCs w:val="21"/>
          <w:lang w:eastAsia="en-US"/>
        </w:rPr>
        <w:t>ეს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ძალაში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შედის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დადების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მომენტიდან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როდესაც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აგზავნის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ელექტრონულ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მისამართზე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მოქმედებს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5 </w:t>
      </w:r>
      <w:r w:rsidRPr="00BD1238">
        <w:rPr>
          <w:rFonts w:ascii="Sylfaen" w:hAnsi="Sylfaen" w:cs="Sylfaen"/>
          <w:sz w:val="21"/>
          <w:szCs w:val="21"/>
          <w:lang w:eastAsia="en-US"/>
        </w:rPr>
        <w:t>წლის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განმავლობაში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მოქმედება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ავტომატურად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გაგრძელდება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იგივე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ვადით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თუ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ვადის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გასვლამდე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რომელიმე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მხარე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გამოთქვამს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შეწყვეტის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სურვილს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0CF4EF82" w14:textId="77777777" w:rsidR="00521596" w:rsidRPr="00BD1238" w:rsidRDefault="00521596" w:rsidP="0052159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ხელშეკრულებაში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ცვლილებებისა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შეწყვეტის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პროცედურა</w:t>
      </w:r>
    </w:p>
    <w:p w14:paraId="2B94F4E5" w14:textId="2B26C521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5.1.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აქვს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წინასწარ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ცალმხრივად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შეცვალოს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წინამდებარე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პირობები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შესაბამისი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ცვლილებების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ძალაში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შესვლამდე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მინიმუმ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10 (</w:t>
      </w:r>
      <w:r w:rsidRPr="00BD1238">
        <w:rPr>
          <w:rFonts w:ascii="Sylfaen" w:hAnsi="Sylfaen" w:cs="Sylfaen"/>
          <w:sz w:val="21"/>
          <w:szCs w:val="21"/>
          <w:lang w:eastAsia="en-US"/>
        </w:rPr>
        <w:t>ათი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კალენდარული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დღით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ადრე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აცნობოს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ვებ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– </w:t>
      </w:r>
      <w:r w:rsidRPr="00BD1238">
        <w:rPr>
          <w:rFonts w:ascii="Sylfaen" w:hAnsi="Sylfaen" w:cs="Sylfaen"/>
          <w:sz w:val="21"/>
          <w:szCs w:val="21"/>
          <w:lang w:eastAsia="en-US"/>
        </w:rPr>
        <w:t>გვერდის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საშუალებით</w:t>
      </w:r>
      <w:r w:rsidR="00D96003">
        <w:rPr>
          <w:rFonts w:ascii="Sylfaen" w:hAnsi="Sylfaen" w:cs="Sylfaen"/>
          <w:sz w:val="21"/>
          <w:szCs w:val="21"/>
          <w:lang w:val="ka-GE" w:eastAsia="en-US"/>
        </w:rPr>
        <w:t xml:space="preserve"> (</w:t>
      </w:r>
      <w:r w:rsidR="00D96003" w:rsidRPr="00D96003">
        <w:rPr>
          <w:rFonts w:ascii="Sylfaen" w:hAnsi="Sylfaen" w:cs="Sylfaen"/>
          <w:sz w:val="21"/>
          <w:szCs w:val="21"/>
          <w:lang w:eastAsia="en-US"/>
        </w:rPr>
        <w:t>https://hos.openjournals.ge/index.php/hos/index</w:t>
      </w:r>
      <w:r w:rsidR="00D96003">
        <w:rPr>
          <w:rFonts w:ascii="Sylfaen" w:hAnsi="Sylfaen" w:cs="Sylfaen"/>
          <w:sz w:val="21"/>
          <w:szCs w:val="21"/>
          <w:lang w:val="ka-GE" w:eastAsia="en-US"/>
        </w:rPr>
        <w:t>),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გაუგზავნოს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შეტყობინება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 </w:t>
      </w:r>
      <w:r w:rsidRPr="00BD1238">
        <w:rPr>
          <w:rFonts w:ascii="Sylfaen" w:hAnsi="Sylfaen" w:cs="Sylfaen"/>
          <w:sz w:val="21"/>
          <w:szCs w:val="21"/>
          <w:lang w:eastAsia="en-US"/>
        </w:rPr>
        <w:t>ელექტრონული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ფოსტით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ელექტრონულ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მისამართზე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რომელიც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მითითებულია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განაცხადში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ცვლილებები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ძალაში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შედის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შესაბამის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შეტყობინებაში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მითითებული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დღიდან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0C83B52D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5.2. </w:t>
      </w:r>
      <w:r w:rsidRPr="00BD1238">
        <w:rPr>
          <w:rFonts w:ascii="Sylfaen" w:hAnsi="Sylfaen" w:cs="Sylfaen"/>
          <w:sz w:val="21"/>
          <w:szCs w:val="21"/>
          <w:lang w:eastAsia="en-US"/>
        </w:rPr>
        <w:t>თუ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ეთანხმება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პირობებში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ცვლილებებს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აქვს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გაუგზავნოს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წერილობითი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შეტყობინება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გაუქმების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შესახებ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შესაბამისი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ცვლილებების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ძალაში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შესვლამდე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ავტორისგან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წერილობითი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შეტყობინების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არარსებობის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შემთხვევაში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ცვლილებები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მიღებულად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ითვლება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შეთანხმება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განაგრძობს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მუშაობას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შეტანილი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ცვლილებებით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33CA2839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5.3. </w:t>
      </w:r>
      <w:r w:rsidRPr="00BD1238">
        <w:rPr>
          <w:rFonts w:ascii="Sylfaen" w:hAnsi="Sylfaen" w:cs="Sylfaen"/>
          <w:sz w:val="21"/>
          <w:szCs w:val="21"/>
          <w:lang w:eastAsia="en-US"/>
        </w:rPr>
        <w:t>წინამდებარე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შეიძლება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შეწყდეს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ნაადრევად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მხარეთა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შეთანხმებით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ნებისმიერ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დროს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6D75DC9F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lastRenderedPageBreak/>
        <w:t xml:space="preserve">5.4.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აქვს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ცალმხრივად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უარი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თქვას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შეთანხმების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შესრულებაზე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გამომცემლისათვის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წერილობითი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შეტყობინების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გაგზავნით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სავარაუდო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თარიღამდე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არანაკლებ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45 (</w:t>
      </w:r>
      <w:r w:rsidRPr="00BD1238">
        <w:rPr>
          <w:rFonts w:ascii="Sylfaen" w:hAnsi="Sylfaen" w:cs="Sylfaen"/>
          <w:sz w:val="21"/>
          <w:szCs w:val="21"/>
          <w:lang w:eastAsia="en-US"/>
        </w:rPr>
        <w:t>ორმოცდახუთი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დღით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ადრე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060FBD12" w14:textId="0DC723CC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5.5.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შეწყვეტა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რაიმე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მიზეზით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ათავისუფლებს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მხარეებს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პასუხისმგებლობისგან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პირობების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დარღვევისათვის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რომლებიც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წარმოიშვა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მოქმედების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პერიოდში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24D5172F" w14:textId="77777777" w:rsidR="00521596" w:rsidRPr="00BD1238" w:rsidRDefault="00521596" w:rsidP="0052159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პასუხისმგებლობა</w:t>
      </w:r>
    </w:p>
    <w:p w14:paraId="1DE73008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6.1.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ნაკისრი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ვალდებულებების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შეუსრულებლობის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არასათანადოდ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შესრულებისათვის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მხარეები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პასუხს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აგებენ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საქართველოს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მოქმედი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კანონმდებლობის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შესაბამისად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492A6119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6.2.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მოწოდებული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ყველა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ინფორმაცია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უნდა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იყოს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ზუსტი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პასუხისმგებელია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გამომცემლისთვის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გადაცემული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ინფორმაციის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სისწორეზე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სისრულეზე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ავტორისგან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მიღებული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არაზუსტი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ინფორმაციის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გამოყენებისას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პასუხს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აგებს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მოწოდებული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არაზუსტი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ინფორმაციის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საფუძველზე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მისი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მოქმედებით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გამოწვეულ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უარყოფით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შედეგებზე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79DBCCC7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6.3.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პასუხისმგებელია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მხოლოდ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კანონმდებლობით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გათვალისწინებული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საავტორო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მომხმარებლის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დაცვაზე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004BE030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6.4.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პასუხისმგებლობა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ეკისრება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თუ</w:t>
      </w:r>
      <w:r w:rsidRPr="00BD1238">
        <w:rPr>
          <w:rFonts w:ascii="Sylfaen" w:hAnsi="Sylfaen" w:cs="Noto Sans"/>
          <w:sz w:val="21"/>
          <w:szCs w:val="21"/>
          <w:lang w:eastAsia="en-US"/>
        </w:rPr>
        <w:t>:</w:t>
      </w:r>
    </w:p>
    <w:p w14:paraId="79E44882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  </w:t>
      </w:r>
      <w:r w:rsidRPr="00BD1238">
        <w:rPr>
          <w:rFonts w:ascii="Sylfaen" w:hAnsi="Sylfaen" w:cs="Sylfaen"/>
          <w:sz w:val="21"/>
          <w:szCs w:val="21"/>
          <w:lang w:eastAsia="en-US"/>
        </w:rPr>
        <w:t>ქმედება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პირდაპირ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ირიბად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დაკავშირებულია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ავტორთან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45BE9079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sz w:val="21"/>
          <w:szCs w:val="21"/>
          <w:lang w:eastAsia="en-US"/>
        </w:rPr>
        <w:t>ბ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მიადგა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რაიმე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დანაკარგები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განურჩევლად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იმისა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შეეძლო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თუ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ასეთი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დანაკარგების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შესაძლებლობის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პროგნოზირება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72CE5512" w14:textId="5C1977D5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6.5.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თავისუფლდება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პასუხისმგებლობისგან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პირობების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დარღვევისათვის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თუ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ასეთი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დარღვევა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გამოწვეულია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ფორსმაჟორული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გარემოებებით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მათ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: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სახელმწიფო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ორგანოების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ქმედებები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მათ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სამართლებრივი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აქტების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მიღება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), </w:t>
      </w:r>
      <w:r w:rsidRPr="00BD1238">
        <w:rPr>
          <w:rFonts w:ascii="Sylfaen" w:hAnsi="Sylfaen" w:cs="Sylfaen"/>
          <w:sz w:val="21"/>
          <w:szCs w:val="21"/>
          <w:lang w:eastAsia="en-US"/>
        </w:rPr>
        <w:t>ხანძარი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წყალდიდობა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მიწისძვრა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სტიქიური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უბედურებები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ეპიდემია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ელექტროენერგიის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>/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კომპიუტერული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ქსელის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უკმარისობა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გაფიცვები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სამოქალაქო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არეულობა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ბუნტი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ნებისმიერი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გარემოება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70A28474" w14:textId="77777777" w:rsidR="00521596" w:rsidRPr="00BD1238" w:rsidRDefault="00521596" w:rsidP="0052159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დავების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გადაწყვეტის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წესი</w:t>
      </w:r>
    </w:p>
    <w:p w14:paraId="25C04C28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7.1. </w:t>
      </w:r>
      <w:r w:rsidRPr="00BD1238">
        <w:rPr>
          <w:rFonts w:ascii="Sylfaen" w:hAnsi="Sylfaen" w:cs="Sylfaen"/>
          <w:sz w:val="21"/>
          <w:szCs w:val="21"/>
          <w:lang w:eastAsia="en-US"/>
        </w:rPr>
        <w:t>ამ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გათვალისწინებულ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დავებს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უთანხმოებებს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მხარეები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წყვეტენ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საჩივრის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საფუძველზე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რომელიც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განიხილება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სარედაქციო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საბჭოს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საჩივრის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განხილვის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ვადაა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30 </w:t>
      </w:r>
      <w:r w:rsidRPr="00BD1238">
        <w:rPr>
          <w:rFonts w:ascii="Sylfaen" w:hAnsi="Sylfaen" w:cs="Sylfaen"/>
          <w:sz w:val="21"/>
          <w:szCs w:val="21"/>
          <w:lang w:eastAsia="en-US"/>
        </w:rPr>
        <w:t>კალენდარული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დღე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თუ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შეთანხმება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იქნა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მიღწეული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დავები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გადაეცემა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შესაბამის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სასამართლოს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07D9EEB6" w14:textId="0633AD3A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7.2. </w:t>
      </w:r>
      <w:r w:rsidRPr="00BD1238">
        <w:rPr>
          <w:rFonts w:ascii="Sylfaen" w:hAnsi="Sylfaen" w:cs="Sylfaen"/>
          <w:sz w:val="21"/>
          <w:szCs w:val="21"/>
          <w:lang w:eastAsia="en-US"/>
        </w:rPr>
        <w:t>თუ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მხარეებს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გადაუჭრელი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უთანხმოებაა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დავები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წყდება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სასამართლოში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საქართველოს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 </w:t>
      </w:r>
      <w:r w:rsidRPr="00BD1238">
        <w:rPr>
          <w:rFonts w:ascii="Sylfaen" w:hAnsi="Sylfaen" w:cs="Sylfaen"/>
          <w:sz w:val="21"/>
          <w:szCs w:val="21"/>
          <w:lang w:eastAsia="en-US"/>
        </w:rPr>
        <w:t>მოქმედი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კანონმდებლობის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შესაბამისად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4EA779A2" w14:textId="77777777" w:rsidR="00521596" w:rsidRPr="00BD1238" w:rsidRDefault="00521596" w:rsidP="00521596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პირობები</w:t>
      </w:r>
    </w:p>
    <w:p w14:paraId="09F21A91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8.1. </w:t>
      </w:r>
      <w:r w:rsidRPr="00BD1238">
        <w:rPr>
          <w:rFonts w:ascii="Sylfaen" w:hAnsi="Sylfaen" w:cs="Sylfaen"/>
          <w:sz w:val="21"/>
          <w:szCs w:val="21"/>
          <w:lang w:eastAsia="en-US"/>
        </w:rPr>
        <w:t>ნებისმიერი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შეტყობინება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  </w:t>
      </w:r>
      <w:r w:rsidRPr="00BD1238">
        <w:rPr>
          <w:rFonts w:ascii="Sylfaen" w:hAnsi="Sylfaen" w:cs="Sylfaen"/>
          <w:sz w:val="21"/>
          <w:szCs w:val="21"/>
          <w:lang w:eastAsia="en-US"/>
        </w:rPr>
        <w:t>თხოვნა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 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  <w:r w:rsidRPr="00BD1238">
        <w:rPr>
          <w:rFonts w:ascii="Sylfaen" w:hAnsi="Sylfaen" w:cs="Sylfaen"/>
          <w:sz w:val="21"/>
          <w:szCs w:val="21"/>
          <w:lang w:eastAsia="en-US"/>
        </w:rPr>
        <w:t>შ</w:t>
      </w:r>
      <w:r w:rsidRPr="00BD1238">
        <w:rPr>
          <w:rFonts w:ascii="Sylfaen" w:hAnsi="Sylfaen" w:cs="Noto Sans"/>
          <w:sz w:val="21"/>
          <w:szCs w:val="21"/>
          <w:lang w:eastAsia="en-US"/>
        </w:rPr>
        <w:t>. (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დოკუმენტაციისა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რომელიც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ორიგინალი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დედნის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სახით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უნდა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გაიგზავნოს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საქართველოს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კანონმდებლობის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შესაბამისად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მიღებულად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ითვლება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თუ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ისინი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გამომცემელმა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გადასცა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გაგზავნა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ჟურნალის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ვებ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– </w:t>
      </w:r>
      <w:r w:rsidRPr="00BD1238">
        <w:rPr>
          <w:rFonts w:ascii="Sylfaen" w:hAnsi="Sylfaen" w:cs="Sylfaen"/>
          <w:sz w:val="21"/>
          <w:szCs w:val="21"/>
          <w:lang w:eastAsia="en-US"/>
        </w:rPr>
        <w:t>გვერდის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საშუალებით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მათ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გამოქვეყნებით</w:t>
      </w:r>
      <w:proofErr w:type="gramStart"/>
      <w:r w:rsidRPr="00BD1238">
        <w:rPr>
          <w:rFonts w:ascii="Sylfaen" w:hAnsi="Sylfaen" w:cs="Noto Sans"/>
          <w:sz w:val="21"/>
          <w:szCs w:val="21"/>
          <w:lang w:eastAsia="en-US"/>
        </w:rPr>
        <w:t xml:space="preserve">), 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მითითებული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ელექტრონული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ფოსტით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საკომუნიკაციო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არხებით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მხარეები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აღიარებენ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მითითებული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მეთოდით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გადაცემული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(</w:t>
      </w:r>
      <w:r w:rsidRPr="00BD1238">
        <w:rPr>
          <w:rFonts w:ascii="Sylfaen" w:hAnsi="Sylfaen" w:cs="Sylfaen"/>
          <w:sz w:val="21"/>
          <w:szCs w:val="21"/>
          <w:lang w:eastAsia="en-US"/>
        </w:rPr>
        <w:t>გაგზავნილი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)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შეტყობინებების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მოთხოვნების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  <w:r w:rsidRPr="00BD1238">
        <w:rPr>
          <w:rFonts w:ascii="Sylfaen" w:hAnsi="Sylfaen" w:cs="Sylfaen"/>
          <w:sz w:val="21"/>
          <w:szCs w:val="21"/>
          <w:lang w:eastAsia="en-US"/>
        </w:rPr>
        <w:t>შ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იურიდიულ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ძალას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27F1D091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lastRenderedPageBreak/>
        <w:t xml:space="preserve">8.2.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წინააღმდეგ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საჩივრის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შეტანის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შემთხვევაში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რომელიც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უკავშირდება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მესამე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პირის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საავტორო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ინტელექტუალური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საკუთრების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დარღვევას</w:t>
      </w:r>
      <w:r w:rsidRPr="00BD1238">
        <w:rPr>
          <w:rFonts w:ascii="Sylfaen" w:hAnsi="Sylfaen" w:cs="Noto Sans"/>
          <w:sz w:val="21"/>
          <w:szCs w:val="21"/>
          <w:lang w:eastAsia="en-US"/>
        </w:rPr>
        <w:t>,   </w:t>
      </w:r>
      <w:r w:rsidRPr="00BD1238">
        <w:rPr>
          <w:rFonts w:ascii="Sylfaen" w:hAnsi="Sylfaen" w:cs="Sylfaen"/>
          <w:sz w:val="21"/>
          <w:szCs w:val="21"/>
          <w:lang w:eastAsia="en-US"/>
        </w:rPr>
        <w:t>სტატიის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შექმნისას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ამ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შეთანხმების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დადებისას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იღებს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ვალდებულებას</w:t>
      </w:r>
      <w:r w:rsidRPr="00BD1238">
        <w:rPr>
          <w:rFonts w:ascii="Sylfaen" w:hAnsi="Sylfaen" w:cs="Noto Sans"/>
          <w:sz w:val="21"/>
          <w:szCs w:val="21"/>
          <w:lang w:eastAsia="en-US"/>
        </w:rPr>
        <w:t>:</w:t>
      </w:r>
    </w:p>
    <w:p w14:paraId="02DB24BE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- 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გამომცემლისგან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შეტყობინების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მიღების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შემდეგ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დაუყოვნებლივ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მიიღონ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ზომები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მესამე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პირებთან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დავების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გადასაჭრელად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საჭიროების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შემთხვევაში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იურიდიული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წარმოება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დაიწყონ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გამომცემლის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მხრიდან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მიიღონ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ყველა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ზომა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რათა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გამოირიცხოს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რესპონდენტთა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სიიდან</w:t>
      </w:r>
      <w:r w:rsidRPr="00BD1238">
        <w:rPr>
          <w:rFonts w:ascii="Sylfaen" w:hAnsi="Sylfaen" w:cs="Noto Sans"/>
          <w:sz w:val="21"/>
          <w:szCs w:val="21"/>
          <w:lang w:eastAsia="en-US"/>
        </w:rPr>
        <w:t>;</w:t>
      </w:r>
    </w:p>
    <w:p w14:paraId="2C1D4D3D" w14:textId="77777777" w:rsidR="00521596" w:rsidRPr="00BD1238" w:rsidRDefault="00521596" w:rsidP="00D96003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 xml:space="preserve">- </w:t>
      </w:r>
      <w:r w:rsidRPr="00BD1238">
        <w:rPr>
          <w:rFonts w:ascii="Sylfaen" w:hAnsi="Sylfaen" w:cs="Sylfaen"/>
          <w:sz w:val="21"/>
          <w:szCs w:val="21"/>
          <w:lang w:eastAsia="en-US"/>
        </w:rPr>
        <w:t>აუნაზღაუროს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გამომცემელს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იურიდიული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ხარჯები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ზარალი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რომელიც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გამოწვეულია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სასამართლოს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გადაწყვეტილების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მოთხოვნის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უზრუნველსაყოფად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მესამე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მხარისთვის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გადახდილი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თანხები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ექსკლუზიური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proofErr w:type="gramStart"/>
      <w:r w:rsidRPr="00BD1238">
        <w:rPr>
          <w:rFonts w:ascii="Sylfaen" w:hAnsi="Sylfaen" w:cs="Sylfaen"/>
          <w:sz w:val="21"/>
          <w:szCs w:val="21"/>
          <w:lang w:eastAsia="en-US"/>
        </w:rPr>
        <w:t>საავტორო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  </w:t>
      </w:r>
      <w:r w:rsidRPr="00BD1238">
        <w:rPr>
          <w:rFonts w:ascii="Sylfaen" w:hAnsi="Sylfaen" w:cs="Sylfaen"/>
          <w:sz w:val="21"/>
          <w:szCs w:val="21"/>
          <w:lang w:eastAsia="en-US"/>
        </w:rPr>
        <w:t>და</w:t>
      </w:r>
      <w:proofErr w:type="gramEnd"/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სხვა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ინტელექტუალური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საკუთრების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უფლებების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დარღვევისათვის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, </w:t>
      </w:r>
      <w:r w:rsidRPr="00BD1238">
        <w:rPr>
          <w:rFonts w:ascii="Sylfaen" w:hAnsi="Sylfaen" w:cs="Sylfaen"/>
          <w:sz w:val="21"/>
          <w:szCs w:val="21"/>
          <w:lang w:eastAsia="en-US"/>
        </w:rPr>
        <w:t>რომელიც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მოცემული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ხელშეკრულების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შესაბამისად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გამოწვეულია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ავტორის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მიერ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გარანტიების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  <w:r w:rsidRPr="00BD1238">
        <w:rPr>
          <w:rFonts w:ascii="Sylfaen" w:hAnsi="Sylfaen" w:cs="Sylfaen"/>
          <w:sz w:val="21"/>
          <w:szCs w:val="21"/>
          <w:lang w:eastAsia="en-US"/>
        </w:rPr>
        <w:t>შეუსრულებლობით</w:t>
      </w:r>
      <w:r w:rsidRPr="00BD1238">
        <w:rPr>
          <w:rFonts w:ascii="Sylfaen" w:hAnsi="Sylfaen" w:cs="Noto Sans"/>
          <w:sz w:val="21"/>
          <w:szCs w:val="21"/>
          <w:lang w:eastAsia="en-US"/>
        </w:rPr>
        <w:t>.</w:t>
      </w:r>
    </w:p>
    <w:p w14:paraId="7B28EA2F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>„</w:t>
      </w:r>
      <w:proofErr w:type="gramStart"/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მხარეთა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“  </w:t>
      </w:r>
      <w:proofErr w:type="gramEnd"/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ხელმოწერები</w:t>
      </w:r>
    </w:p>
    <w:p w14:paraId="6BAD19CA" w14:textId="77777777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> </w:t>
      </w:r>
    </w:p>
    <w:p w14:paraId="6AC33904" w14:textId="0556FFBE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>„</w:t>
      </w:r>
      <w:proofErr w:type="gramStart"/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გამომცემელი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“  </w:t>
      </w:r>
      <w:proofErr w:type="gramEnd"/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 xml:space="preserve">                                                                                    </w:t>
      </w:r>
      <w:r w:rsidR="00D96003">
        <w:rPr>
          <w:rFonts w:ascii="Sylfaen" w:hAnsi="Sylfaen" w:cs="Noto Sans"/>
          <w:b/>
          <w:bCs/>
          <w:sz w:val="21"/>
          <w:szCs w:val="21"/>
          <w:lang w:val="ka-GE" w:eastAsia="en-US"/>
        </w:rPr>
        <w:t xml:space="preserve">                      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> „</w:t>
      </w:r>
      <w:r w:rsidRPr="00BD1238">
        <w:rPr>
          <w:rFonts w:ascii="Sylfaen" w:hAnsi="Sylfaen" w:cs="Sylfaen"/>
          <w:b/>
          <w:bCs/>
          <w:sz w:val="21"/>
          <w:szCs w:val="21"/>
          <w:lang w:eastAsia="en-US"/>
        </w:rPr>
        <w:t>ავტორი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>“</w:t>
      </w:r>
    </w:p>
    <w:p w14:paraId="15740370" w14:textId="77777777" w:rsidR="00D96003" w:rsidRDefault="00D96003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val="ka-GE" w:eastAsia="en-US"/>
        </w:rPr>
      </w:pPr>
      <w:r>
        <w:rPr>
          <w:rFonts w:ascii="Sylfaen" w:hAnsi="Sylfaen" w:cs="Sylfaen"/>
          <w:b/>
          <w:bCs/>
          <w:sz w:val="21"/>
          <w:szCs w:val="21"/>
          <w:lang w:val="ka-GE" w:eastAsia="en-US"/>
        </w:rPr>
        <w:t>ბათუმის შოთა რუსთაველის სახელმწიფო უნივერსიტეტი</w:t>
      </w:r>
    </w:p>
    <w:p w14:paraId="5CBDCCBF" w14:textId="77777777" w:rsidR="00D96003" w:rsidRDefault="00D96003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val="ka-GE" w:eastAsia="en-US"/>
        </w:rPr>
      </w:pPr>
      <w:r>
        <w:rPr>
          <w:rFonts w:ascii="Sylfaen" w:hAnsi="Sylfaen" w:cs="Noto Sans"/>
          <w:sz w:val="21"/>
          <w:szCs w:val="21"/>
          <w:lang w:val="ka-GE" w:eastAsia="en-US"/>
        </w:rPr>
        <w:t>საერთაშორისო სამეცნიერო ჟურნალი</w:t>
      </w:r>
    </w:p>
    <w:p w14:paraId="6BCAFB80" w14:textId="6B2295FC" w:rsidR="00521596" w:rsidRPr="00D96003" w:rsidRDefault="00D96003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val="ka-GE" w:eastAsia="en-US"/>
        </w:rPr>
      </w:pPr>
      <w:r>
        <w:rPr>
          <w:rFonts w:ascii="Sylfaen" w:hAnsi="Sylfaen" w:cs="Noto Sans"/>
          <w:sz w:val="21"/>
          <w:szCs w:val="21"/>
          <w:lang w:val="ka-GE" w:eastAsia="en-US"/>
        </w:rPr>
        <w:t>„აღმოსავლეთმცოდნეობის მაცნე“</w:t>
      </w:r>
      <w:r w:rsidR="00521596" w:rsidRPr="00BD1238">
        <w:rPr>
          <w:rFonts w:ascii="Sylfaen" w:hAnsi="Sylfaen" w:cs="Noto Sans"/>
          <w:b/>
          <w:bCs/>
          <w:sz w:val="21"/>
          <w:szCs w:val="21"/>
          <w:lang w:eastAsia="en-US"/>
        </w:rPr>
        <w:t>                    </w:t>
      </w:r>
    </w:p>
    <w:p w14:paraId="651F3F94" w14:textId="5E748025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Sylfaen"/>
          <w:sz w:val="21"/>
          <w:szCs w:val="21"/>
          <w:lang w:eastAsia="en-US"/>
        </w:rPr>
        <w:t>მისამართი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: </w:t>
      </w:r>
      <w:r w:rsidR="00D96003">
        <w:rPr>
          <w:rFonts w:ascii="Sylfaen" w:hAnsi="Sylfaen" w:cs="Sylfaen"/>
          <w:sz w:val="21"/>
          <w:szCs w:val="21"/>
          <w:lang w:val="ka-GE" w:eastAsia="en-US"/>
        </w:rPr>
        <w:t xml:space="preserve"> ბათუმი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. </w:t>
      </w:r>
      <w:r w:rsidRPr="00BD1238">
        <w:rPr>
          <w:rFonts w:ascii="Sylfaen" w:hAnsi="Sylfaen" w:cs="Sylfaen"/>
          <w:sz w:val="21"/>
          <w:szCs w:val="21"/>
          <w:lang w:eastAsia="en-US"/>
        </w:rPr>
        <w:t>რუსთაველის</w:t>
      </w:r>
      <w:r w:rsidR="00473F03">
        <w:rPr>
          <w:rFonts w:ascii="Sylfaen" w:hAnsi="Sylfaen" w:cs="Sylfaen"/>
          <w:sz w:val="21"/>
          <w:szCs w:val="21"/>
          <w:lang w:val="ka-GE" w:eastAsia="en-US"/>
        </w:rPr>
        <w:t>/ნინოშვილის ქ.32/35</w:t>
      </w:r>
      <w:r w:rsidRPr="00BD1238">
        <w:rPr>
          <w:rFonts w:ascii="Sylfaen" w:hAnsi="Sylfaen" w:cs="Noto Sans"/>
          <w:sz w:val="21"/>
          <w:szCs w:val="21"/>
          <w:lang w:eastAsia="en-US"/>
        </w:rPr>
        <w:t xml:space="preserve"> </w:t>
      </w:r>
    </w:p>
    <w:p w14:paraId="7AD70820" w14:textId="6FF755C9" w:rsidR="00521596" w:rsidRPr="00BD1238" w:rsidRDefault="00521596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 w:rsidRPr="00BD1238">
        <w:rPr>
          <w:rFonts w:ascii="Sylfaen" w:hAnsi="Sylfaen" w:cs="Noto Sans"/>
          <w:sz w:val="21"/>
          <w:szCs w:val="21"/>
          <w:lang w:eastAsia="en-US"/>
        </w:rPr>
        <w:t> </w:t>
      </w:r>
      <w:r w:rsidR="00473F03">
        <w:rPr>
          <w:rFonts w:ascii="Sylfaen" w:hAnsi="Sylfaen" w:cs="Sylfaen"/>
          <w:b/>
          <w:bCs/>
          <w:sz w:val="21"/>
          <w:szCs w:val="21"/>
          <w:lang w:val="ka-GE" w:eastAsia="en-US"/>
        </w:rPr>
        <w:t>რედაქტორი, პროფესორი</w:t>
      </w:r>
      <w:r w:rsidRPr="00BD1238">
        <w:rPr>
          <w:rFonts w:ascii="Sylfaen" w:hAnsi="Sylfaen" w:cs="Noto Sans"/>
          <w:b/>
          <w:bCs/>
          <w:sz w:val="21"/>
          <w:szCs w:val="21"/>
          <w:lang w:eastAsia="en-US"/>
        </w:rPr>
        <w:t>   </w:t>
      </w:r>
      <w:r w:rsidRPr="00BD1238">
        <w:rPr>
          <w:rFonts w:ascii="Sylfaen" w:hAnsi="Sylfaen" w:cs="Noto Sans"/>
          <w:sz w:val="21"/>
          <w:szCs w:val="21"/>
          <w:lang w:eastAsia="en-US"/>
        </w:rPr>
        <w:t>               </w:t>
      </w:r>
    </w:p>
    <w:p w14:paraId="265F9B07" w14:textId="44F125F7" w:rsidR="00521596" w:rsidRPr="00BD1238" w:rsidRDefault="00473F03" w:rsidP="00521596">
      <w:pPr>
        <w:shd w:val="clear" w:color="auto" w:fill="FFFFFF"/>
        <w:spacing w:before="100" w:beforeAutospacing="1" w:after="100" w:afterAutospacing="1"/>
        <w:rPr>
          <w:rFonts w:ascii="Sylfaen" w:hAnsi="Sylfaen" w:cs="Noto Sans"/>
          <w:sz w:val="21"/>
          <w:szCs w:val="21"/>
          <w:lang w:eastAsia="en-US"/>
        </w:rPr>
      </w:pPr>
      <w:r>
        <w:rPr>
          <w:rFonts w:ascii="Sylfaen" w:hAnsi="Sylfaen" w:cs="Sylfaen"/>
          <w:sz w:val="21"/>
          <w:szCs w:val="21"/>
          <w:lang w:val="ka-GE" w:eastAsia="en-US"/>
        </w:rPr>
        <w:t xml:space="preserve">ემზარ მაკარაძე </w:t>
      </w:r>
      <w:r w:rsidR="00521596" w:rsidRPr="00BD1238">
        <w:rPr>
          <w:rFonts w:ascii="Sylfaen" w:hAnsi="Sylfaen" w:cs="Noto Sans"/>
          <w:sz w:val="21"/>
          <w:szCs w:val="21"/>
          <w:lang w:eastAsia="en-US"/>
        </w:rPr>
        <w:t> .......................................................................</w:t>
      </w:r>
    </w:p>
    <w:p w14:paraId="38F402E4" w14:textId="77777777" w:rsidR="006E6B2A" w:rsidRPr="00BD1238" w:rsidRDefault="006E6B2A">
      <w:pPr>
        <w:rPr>
          <w:rFonts w:ascii="Sylfaen" w:hAnsi="Sylfaen"/>
        </w:rPr>
      </w:pPr>
    </w:p>
    <w:sectPr w:rsidR="006E6B2A" w:rsidRPr="00BD1238" w:rsidSect="00D320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10C"/>
    <w:multiLevelType w:val="multilevel"/>
    <w:tmpl w:val="01A2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11DF3"/>
    <w:multiLevelType w:val="multilevel"/>
    <w:tmpl w:val="5EA2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D2B1E"/>
    <w:multiLevelType w:val="multilevel"/>
    <w:tmpl w:val="CD0C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8445A"/>
    <w:multiLevelType w:val="multilevel"/>
    <w:tmpl w:val="C292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101D6"/>
    <w:multiLevelType w:val="multilevel"/>
    <w:tmpl w:val="310E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436D1"/>
    <w:multiLevelType w:val="multilevel"/>
    <w:tmpl w:val="4E76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15E61"/>
    <w:multiLevelType w:val="multilevel"/>
    <w:tmpl w:val="EEF60D68"/>
    <w:lvl w:ilvl="0">
      <w:start w:val="1"/>
      <w:numFmt w:val="decimal"/>
      <w:lvlText w:val="%1."/>
      <w:lvlJc w:val="left"/>
      <w:pPr>
        <w:ind w:left="372" w:hanging="372"/>
      </w:pPr>
      <w:rPr>
        <w:rFonts w:ascii="Sylfaen" w:hAnsi="Sylfaen" w:cs="Noto Sans" w:hint="default"/>
        <w:sz w:val="21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ascii="Sylfaen" w:hAnsi="Sylfaen" w:cs="Noto Sans" w:hint="default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Noto Sans" w:hint="default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Noto Sans" w:hint="default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Noto Sans" w:hint="default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Noto Sans" w:hint="default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Noto Sans" w:hint="default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Noto Sans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Noto Sans" w:hint="default"/>
        <w:sz w:val="21"/>
      </w:rPr>
    </w:lvl>
  </w:abstractNum>
  <w:abstractNum w:abstractNumId="7" w15:restartNumberingAfterBreak="0">
    <w:nsid w:val="61EE2C4A"/>
    <w:multiLevelType w:val="multilevel"/>
    <w:tmpl w:val="C1AE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01CF4"/>
    <w:multiLevelType w:val="multilevel"/>
    <w:tmpl w:val="006C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BF"/>
    <w:rsid w:val="001328E3"/>
    <w:rsid w:val="00147024"/>
    <w:rsid w:val="001B1866"/>
    <w:rsid w:val="001D7A79"/>
    <w:rsid w:val="001F4FBF"/>
    <w:rsid w:val="00235775"/>
    <w:rsid w:val="00473F03"/>
    <w:rsid w:val="004E3142"/>
    <w:rsid w:val="00521596"/>
    <w:rsid w:val="006E6B2A"/>
    <w:rsid w:val="008802BE"/>
    <w:rsid w:val="0098375E"/>
    <w:rsid w:val="00BD1238"/>
    <w:rsid w:val="00D07AA9"/>
    <w:rsid w:val="00D320B5"/>
    <w:rsid w:val="00D96003"/>
    <w:rsid w:val="00DB006E"/>
    <w:rsid w:val="00DF6F9A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8A942"/>
  <w15:chartTrackingRefBased/>
  <w15:docId w15:val="{A68DE761-B42C-4CC5-8D87-B260B827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0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20B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32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s.openjournals.ge/index.php/ho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s.openjournals.ge/index.php/hos/inde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2026-02-26T11:09:00Z</dcterms:created>
  <dcterms:modified xsi:type="dcterms:W3CDTF">2026-03-18T08:04:00Z</dcterms:modified>
</cp:coreProperties>
</file>